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39C" w:rsidRPr="00E0339C" w:rsidRDefault="00E0339C" w:rsidP="00E0339C">
      <w:pPr>
        <w:spacing w:before="120" w:after="120" w:line="240" w:lineRule="auto"/>
        <w:ind w:firstLine="562"/>
        <w:rPr>
          <w:rFonts w:eastAsia="Times New Roman" w:cs="Times New Roman"/>
          <w:kern w:val="0"/>
          <w:szCs w:val="28"/>
          <w:lang w:val="en-US"/>
          <w14:ligatures w14:val="none"/>
        </w:rPr>
      </w:pPr>
      <w:r w:rsidRPr="00E0339C">
        <w:rPr>
          <w:rFonts w:eastAsia="Times New Roman" w:cs="Times New Roman"/>
          <w:kern w:val="0"/>
          <w:szCs w:val="28"/>
          <w:lang w:val="en-US"/>
          <w14:ligatures w14:val="none"/>
        </w:rPr>
        <w:t>Thực hiện Thông tư số 13/2016/TTLT-BYT-BGD&amp;ĐT ngày 12/5/2016 của Bộ Y tế và Bộ Giáo dục và Đào tạo quy định về công tác y tế trường học;</w:t>
      </w:r>
    </w:p>
    <w:p w:rsidR="00E0339C" w:rsidRPr="00E0339C" w:rsidRDefault="00E0339C" w:rsidP="00E0339C">
      <w:pPr>
        <w:spacing w:before="120" w:after="120" w:line="240" w:lineRule="auto"/>
        <w:ind w:firstLine="562"/>
        <w:rPr>
          <w:rFonts w:eastAsia="Times New Roman" w:cs="Times New Roman"/>
          <w:kern w:val="0"/>
          <w:szCs w:val="28"/>
          <w:lang w:val="pt-BR"/>
          <w14:ligatures w14:val="none"/>
        </w:rPr>
      </w:pPr>
      <w:r w:rsidRPr="00E0339C">
        <w:rPr>
          <w:rFonts w:eastAsia="Times New Roman" w:cs="Times New Roman"/>
          <w:kern w:val="0"/>
          <w:szCs w:val="28"/>
          <w:lang w:val="pt-BR"/>
          <w14:ligatures w14:val="none"/>
        </w:rPr>
        <w:t>Thực hiện Kế hoạch số 11/KH - BCĐ ngày 08/08/2025 của UBND xã Ea Tul về việc tăng cường công tác Phòng, chống Sốt xuất huyết trên địa bàn xã Ea Tul;</w:t>
      </w:r>
    </w:p>
    <w:p w:rsidR="00E0339C" w:rsidRPr="00E0339C" w:rsidRDefault="00E0339C" w:rsidP="00E0339C">
      <w:pPr>
        <w:shd w:val="clear" w:color="auto" w:fill="FFFFFF"/>
        <w:spacing w:after="100" w:afterAutospacing="1" w:line="240" w:lineRule="auto"/>
        <w:ind w:firstLine="567"/>
        <w:rPr>
          <w:rFonts w:eastAsia="Times New Roman" w:cs="Times New Roman"/>
          <w:kern w:val="0"/>
          <w:szCs w:val="28"/>
          <w:lang w:val="en-US" w:eastAsia="vi-VN"/>
          <w14:ligatures w14:val="none"/>
        </w:rPr>
      </w:pPr>
      <w:r w:rsidRPr="00E0339C">
        <w:rPr>
          <w:rFonts w:eastAsia="Times New Roman" w:cs="Times New Roman"/>
          <w:kern w:val="0"/>
          <w:szCs w:val="28"/>
          <w:lang w:val="en-US" w:eastAsia="vi-VN"/>
          <w14:ligatures w14:val="none"/>
        </w:rPr>
        <w:t>N</w:t>
      </w:r>
      <w:r w:rsidRPr="00E0339C">
        <w:rPr>
          <w:rFonts w:eastAsia="Times New Roman" w:cs="Times New Roman"/>
          <w:kern w:val="0"/>
          <w:szCs w:val="28"/>
          <w:lang w:eastAsia="vi-VN"/>
          <w14:ligatures w14:val="none"/>
        </w:rPr>
        <w:t xml:space="preserve">hằm giúp thầy cô và các em </w:t>
      </w:r>
      <w:r w:rsidRPr="00E0339C">
        <w:rPr>
          <w:rFonts w:eastAsia="Times New Roman" w:cs="Times New Roman"/>
          <w:kern w:val="0"/>
          <w:szCs w:val="28"/>
          <w:lang w:val="en-US" w:eastAsia="vi-VN"/>
          <w14:ligatures w14:val="none"/>
        </w:rPr>
        <w:t xml:space="preserve">học sinh </w:t>
      </w:r>
      <w:r w:rsidRPr="00E0339C">
        <w:rPr>
          <w:rFonts w:eastAsia="Times New Roman" w:cs="Times New Roman"/>
          <w:kern w:val="0"/>
          <w:szCs w:val="28"/>
          <w:lang w:eastAsia="vi-VN"/>
          <w14:ligatures w14:val="none"/>
        </w:rPr>
        <w:t>nâng cao nhận thức và trang bị kiến thức để phòng tránh bệnh hiệu quả, giữ gìn sức khỏe cho bản thân và cộng đồng. </w:t>
      </w:r>
      <w:r w:rsidRPr="00E0339C">
        <w:rPr>
          <w:rFonts w:eastAsia="Times New Roman" w:cs="Times New Roman"/>
          <w:kern w:val="0"/>
          <w:szCs w:val="28"/>
          <w:lang w:val="en-US" w:eastAsia="vi-VN"/>
          <w14:ligatures w14:val="none"/>
        </w:rPr>
        <w:t>Sáng</w:t>
      </w:r>
      <w:r w:rsidRPr="00E0339C">
        <w:rPr>
          <w:rFonts w:eastAsia="Times New Roman" w:cs="Times New Roman"/>
          <w:kern w:val="0"/>
          <w:szCs w:val="28"/>
          <w:lang w:eastAsia="vi-VN"/>
          <w14:ligatures w14:val="none"/>
        </w:rPr>
        <w:t xml:space="preserve"> nay, </w:t>
      </w:r>
      <w:r w:rsidRPr="00E0339C">
        <w:rPr>
          <w:rFonts w:eastAsia="Times New Roman" w:cs="Times New Roman"/>
          <w:kern w:val="0"/>
          <w:szCs w:val="28"/>
          <w:lang w:val="en-US" w:eastAsia="vi-VN"/>
          <w14:ligatures w14:val="none"/>
        </w:rPr>
        <w:t xml:space="preserve">ngày 15/9/2025, trường THCS Ea Tul tổ chức tuyên truyền </w:t>
      </w:r>
      <w:r w:rsidRPr="00E0339C">
        <w:rPr>
          <w:rFonts w:eastAsia="Times New Roman" w:cs="Times New Roman"/>
          <w:kern w:val="0"/>
          <w:szCs w:val="28"/>
          <w:lang w:eastAsia="vi-VN"/>
          <w14:ligatures w14:val="none"/>
        </w:rPr>
        <w:t xml:space="preserve">tìm hiểu về </w:t>
      </w:r>
      <w:r w:rsidRPr="00E0339C">
        <w:rPr>
          <w:rFonts w:eastAsia="Times New Roman" w:cs="Times New Roman"/>
          <w:kern w:val="0"/>
          <w:szCs w:val="28"/>
          <w:lang w:val="en-US" w:eastAsia="vi-VN"/>
          <w14:ligatures w14:val="none"/>
        </w:rPr>
        <w:t>cách phòng chống bệnh sốt xuất huyết</w:t>
      </w:r>
      <w:r w:rsidRPr="00E0339C">
        <w:rPr>
          <w:rFonts w:eastAsia="Times New Roman" w:cs="Times New Roman"/>
          <w:kern w:val="0"/>
          <w:szCs w:val="28"/>
          <w:shd w:val="clear" w:color="auto" w:fill="FFFFFF"/>
          <w:lang w:eastAsia="vi-VN"/>
          <w14:ligatures w14:val="none"/>
        </w:rPr>
        <w:t xml:space="preserve"> trong trường học - một vấn đề vô cùng quan trọng ảnh hưởng trực tiếp đến sức khỏe của mỗi chúng ta.</w:t>
      </w:r>
      <w:r w:rsidRPr="00E0339C">
        <w:rPr>
          <w:rFonts w:eastAsia="Times New Roman" w:cs="Times New Roman"/>
          <w:kern w:val="0"/>
          <w:szCs w:val="28"/>
          <w:lang w:eastAsia="vi-VN"/>
          <w14:ligatures w14:val="none"/>
        </w:rPr>
        <w:t xml:space="preserve"> </w:t>
      </w:r>
    </w:p>
    <w:p w:rsidR="00E0339C" w:rsidRPr="00E0339C" w:rsidRDefault="00E0339C" w:rsidP="00E0339C">
      <w:pPr>
        <w:pStyle w:val="NormalWeb"/>
        <w:shd w:val="clear" w:color="auto" w:fill="FFFFFF"/>
        <w:spacing w:before="120" w:beforeAutospacing="0" w:after="120" w:afterAutospacing="0"/>
        <w:ind w:firstLine="567"/>
        <w:jc w:val="both"/>
        <w:rPr>
          <w:sz w:val="28"/>
          <w:szCs w:val="28"/>
          <w:lang w:val="en-US"/>
        </w:rPr>
      </w:pPr>
      <w:r w:rsidRPr="00E0339C">
        <w:rPr>
          <w:sz w:val="28"/>
          <w:szCs w:val="28"/>
          <w:shd w:val="clear" w:color="auto" w:fill="FFFFFF"/>
          <w:lang w:val="en-US"/>
        </w:rPr>
        <w:t xml:space="preserve">Sau buổi tuyên truyền, cô giáo Lương Thị Tân (Bí thư Chi bộ - Hiệu trưởng nhà trường) nhấn mạnh: </w:t>
      </w:r>
      <w:r w:rsidRPr="00E0339C">
        <w:rPr>
          <w:sz w:val="28"/>
          <w:szCs w:val="28"/>
          <w:shd w:val="clear" w:color="auto" w:fill="FFFFFF"/>
        </w:rPr>
        <w:t xml:space="preserve">Vì sức khỏe gia đình và cộng đồng đề nghị </w:t>
      </w:r>
      <w:r w:rsidRPr="00E0339C">
        <w:rPr>
          <w:sz w:val="28"/>
          <w:szCs w:val="28"/>
          <w:shd w:val="clear" w:color="auto" w:fill="FFFFFF"/>
          <w:lang w:val="en-US"/>
        </w:rPr>
        <w:t>toàn trường</w:t>
      </w:r>
      <w:r w:rsidRPr="00E0339C">
        <w:rPr>
          <w:sz w:val="28"/>
          <w:szCs w:val="28"/>
          <w:shd w:val="clear" w:color="auto" w:fill="FFFFFF"/>
        </w:rPr>
        <w:t xml:space="preserve"> cùng thực hiện khẩu hiệu: </w:t>
      </w:r>
      <w:r w:rsidRPr="00E0339C">
        <w:rPr>
          <w:b/>
          <w:bCs/>
          <w:sz w:val="28"/>
          <w:szCs w:val="28"/>
          <w:shd w:val="clear" w:color="auto" w:fill="FFFFFF"/>
        </w:rPr>
        <w:t>“"Không có lăng quăng, không có muỗi vằn</w:t>
      </w:r>
      <w:r w:rsidRPr="00E0339C">
        <w:rPr>
          <w:sz w:val="28"/>
          <w:szCs w:val="28"/>
          <w:shd w:val="clear" w:color="auto" w:fill="FFFFFF"/>
        </w:rPr>
        <w:t xml:space="preserve">, </w:t>
      </w:r>
      <w:r w:rsidRPr="00E0339C">
        <w:rPr>
          <w:b/>
          <w:bCs/>
          <w:sz w:val="28"/>
          <w:szCs w:val="28"/>
          <w:shd w:val="clear" w:color="auto" w:fill="FFFFFF"/>
        </w:rPr>
        <w:t>không có</w:t>
      </w:r>
      <w:r w:rsidRPr="00E0339C">
        <w:rPr>
          <w:sz w:val="28"/>
          <w:szCs w:val="28"/>
          <w:shd w:val="clear" w:color="auto" w:fill="FFFFFF"/>
        </w:rPr>
        <w:t xml:space="preserve"> </w:t>
      </w:r>
      <w:r w:rsidRPr="00E0339C">
        <w:rPr>
          <w:b/>
          <w:bCs/>
          <w:sz w:val="28"/>
          <w:szCs w:val="28"/>
          <w:shd w:val="clear" w:color="auto" w:fill="FFFFFF"/>
        </w:rPr>
        <w:t>sốt xuất huyết"</w:t>
      </w:r>
      <w:r w:rsidRPr="00E0339C">
        <w:rPr>
          <w:sz w:val="28"/>
          <w:szCs w:val="28"/>
          <w:shd w:val="clear" w:color="auto" w:fill="FFFFFF"/>
        </w:rPr>
        <w:t xml:space="preserve"> </w:t>
      </w:r>
      <w:r w:rsidRPr="00E0339C">
        <w:rPr>
          <w:sz w:val="28"/>
          <w:szCs w:val="28"/>
        </w:rPr>
        <w:t>Mỗi thầy cô và các em học sinh hãy chung tay hành động, biến ngôi trường của chúng ta thành một môi trường an toàn, nói không với sốt xuất huyết. </w:t>
      </w:r>
      <w:r w:rsidR="001C381E">
        <w:rPr>
          <w:noProof/>
          <w:sz w:val="28"/>
          <w:szCs w:val="28"/>
          <w:lang w:val="en-US" w:eastAsia="en-US"/>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1C381E">
        <w:rPr>
          <w:noProof/>
          <w:sz w:val="28"/>
          <w:szCs w:val="28"/>
          <w:lang w:val="en-US" w:eastAsia="en-US"/>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â.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Start w:id="0" w:name="_GoBack"/>
      <w:r w:rsidR="001C381E">
        <w:rPr>
          <w:noProof/>
          <w:sz w:val="28"/>
          <w:szCs w:val="28"/>
          <w:lang w:val="en-US" w:eastAsia="en-US"/>
        </w:rPr>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p w:rsidR="007852DC" w:rsidRPr="00E0339C" w:rsidRDefault="007852DC">
      <w:pPr>
        <w:rPr>
          <w:rFonts w:cs="Times New Roman"/>
        </w:rPr>
      </w:pPr>
    </w:p>
    <w:sectPr w:rsidR="007852DC" w:rsidRPr="00E0339C" w:rsidSect="006F436E">
      <w:headerReference w:type="default" r:id="rId9"/>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1A2" w:rsidRDefault="00E121A2">
      <w:pPr>
        <w:spacing w:after="0" w:line="240" w:lineRule="auto"/>
      </w:pPr>
      <w:r>
        <w:separator/>
      </w:r>
    </w:p>
  </w:endnote>
  <w:endnote w:type="continuationSeparator" w:id="0">
    <w:p w:rsidR="00E121A2" w:rsidRDefault="00E12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1A2" w:rsidRDefault="00E121A2">
      <w:pPr>
        <w:spacing w:after="0" w:line="240" w:lineRule="auto"/>
      </w:pPr>
      <w:r>
        <w:separator/>
      </w:r>
    </w:p>
  </w:footnote>
  <w:footnote w:type="continuationSeparator" w:id="0">
    <w:p w:rsidR="00E121A2" w:rsidRDefault="00E12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048363"/>
      <w:docPartObj>
        <w:docPartGallery w:val="Page Numbers (Top of Page)"/>
        <w:docPartUnique/>
      </w:docPartObj>
    </w:sdtPr>
    <w:sdtEndPr>
      <w:rPr>
        <w:noProof/>
      </w:rPr>
    </w:sdtEndPr>
    <w:sdtContent>
      <w:p w:rsidR="006F436E" w:rsidRDefault="00E0339C" w:rsidP="006F436E">
        <w:pPr>
          <w:pStyle w:val="Header"/>
          <w:tabs>
            <w:tab w:val="left" w:pos="8080"/>
          </w:tabs>
          <w:jc w:val="center"/>
        </w:pPr>
        <w:r>
          <w:fldChar w:fldCharType="begin"/>
        </w:r>
        <w:r>
          <w:instrText xml:space="preserve"> PAGE   \* MERGEFORMAT </w:instrText>
        </w:r>
        <w:r>
          <w:fldChar w:fldCharType="separate"/>
        </w:r>
        <w:r w:rsidR="001C381E">
          <w:rPr>
            <w:noProof/>
          </w:rPr>
          <w:t>2</w:t>
        </w:r>
        <w:r>
          <w:rPr>
            <w:noProof/>
          </w:rPr>
          <w:fldChar w:fldCharType="end"/>
        </w:r>
      </w:p>
    </w:sdtContent>
  </w:sdt>
  <w:p w:rsidR="006F436E" w:rsidRDefault="00E121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39C"/>
    <w:rsid w:val="001C381E"/>
    <w:rsid w:val="007852DC"/>
    <w:rsid w:val="00BE14B9"/>
    <w:rsid w:val="00E0339C"/>
    <w:rsid w:val="00E12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78CF55-D713-4CEC-851C-A5DAF629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39C"/>
    <w:pPr>
      <w:ind w:firstLine="0"/>
    </w:pPr>
    <w:rPr>
      <w:kern w:val="2"/>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39C"/>
    <w:rPr>
      <w:kern w:val="2"/>
      <w:lang w:val="vi-VN"/>
      <w14:ligatures w14:val="standardContextual"/>
    </w:rPr>
  </w:style>
  <w:style w:type="paragraph" w:styleId="NormalWeb">
    <w:name w:val="Normal (Web)"/>
    <w:basedOn w:val="Normal"/>
    <w:uiPriority w:val="99"/>
    <w:unhideWhenUsed/>
    <w:rsid w:val="00E0339C"/>
    <w:pPr>
      <w:spacing w:before="100" w:beforeAutospacing="1" w:after="100" w:afterAutospacing="1" w:line="240" w:lineRule="auto"/>
      <w:jc w:val="left"/>
    </w:pPr>
    <w:rPr>
      <w:rFonts w:eastAsia="Times New Roman" w:cs="Times New Roman"/>
      <w:kern w:val="0"/>
      <w:sz w:val="24"/>
      <w:szCs w:val="24"/>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156</Words>
  <Characters>893</Characters>
  <Application>Microsoft Office Word</Application>
  <DocSecurity>0</DocSecurity>
  <Lines>7</Lines>
  <Paragraphs>2</Paragraphs>
  <ScaleCrop>false</ScaleCrop>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cp:revision>
  <dcterms:created xsi:type="dcterms:W3CDTF">2025-09-15T06:57:00Z</dcterms:created>
  <dcterms:modified xsi:type="dcterms:W3CDTF">2025-09-21T22:19:00Z</dcterms:modified>
</cp:coreProperties>
</file>